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8D1E51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Jandir Jorge Troian,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8D1E51">
        <w:rPr>
          <w:rFonts w:ascii="Arial" w:hAnsi="Arial" w:cs="Arial"/>
          <w:szCs w:val="24"/>
        </w:rPr>
        <w:t>SEGUNDO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comum”, por solicitação da empresa, como segue:</w:t>
      </w: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D32A3C">
        <w:rPr>
          <w:rFonts w:ascii="Arial" w:hAnsi="Arial" w:cs="Arial"/>
          <w:b/>
          <w:bCs/>
          <w:szCs w:val="24"/>
        </w:rPr>
        <w:t xml:space="preserve">001;GASOLINA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2C4382">
        <w:rPr>
          <w:rFonts w:ascii="Arial" w:hAnsi="Arial" w:cs="Arial"/>
          <w:szCs w:val="24"/>
        </w:rPr>
        <w:t>5,03</w:t>
      </w:r>
      <w:r w:rsidRPr="00D32A3C">
        <w:rPr>
          <w:rFonts w:ascii="Arial" w:hAnsi="Arial" w:cs="Arial"/>
          <w:szCs w:val="24"/>
        </w:rPr>
        <w:t xml:space="preserve"> </w:t>
      </w:r>
      <w:r w:rsidR="00A642F2">
        <w:rPr>
          <w:rFonts w:ascii="Arial" w:hAnsi="Arial" w:cs="Arial"/>
          <w:szCs w:val="24"/>
        </w:rPr>
        <w:t>aumentando</w:t>
      </w:r>
      <w:r>
        <w:rPr>
          <w:rFonts w:ascii="Arial" w:hAnsi="Arial" w:cs="Arial"/>
          <w:szCs w:val="24"/>
        </w:rPr>
        <w:t xml:space="preserve"> para R$ </w:t>
      </w:r>
      <w:r w:rsidR="003E47C3">
        <w:rPr>
          <w:rFonts w:ascii="Arial" w:hAnsi="Arial" w:cs="Arial"/>
          <w:szCs w:val="24"/>
        </w:rPr>
        <w:t>5,</w:t>
      </w:r>
      <w:r w:rsidR="002C4382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>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2C4382">
        <w:rPr>
          <w:rFonts w:ascii="Arial" w:hAnsi="Arial" w:cs="Arial"/>
        </w:rPr>
        <w:t>333.083,00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2C4382">
        <w:rPr>
          <w:rFonts w:ascii="Arial" w:hAnsi="Arial" w:cs="Arial"/>
        </w:rPr>
        <w:t>Trinta e Três</w:t>
      </w:r>
      <w:r w:rsidR="007610AF">
        <w:rPr>
          <w:rFonts w:ascii="Arial" w:hAnsi="Arial" w:cs="Arial"/>
        </w:rPr>
        <w:t xml:space="preserve"> Mil </w:t>
      </w:r>
      <w:r w:rsidR="002C4382">
        <w:rPr>
          <w:rFonts w:ascii="Arial" w:hAnsi="Arial" w:cs="Arial"/>
        </w:rPr>
        <w:t>e Oitenta e Três</w:t>
      </w:r>
      <w:r w:rsidR="007610AF">
        <w:rPr>
          <w:rFonts w:ascii="Arial" w:hAnsi="Arial" w:cs="Arial"/>
        </w:rPr>
        <w:t xml:space="preserve">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8D1E51">
        <w:rPr>
          <w:rFonts w:ascii="Arial" w:hAnsi="Arial" w:cs="Arial"/>
          <w:sz w:val="24"/>
          <w:szCs w:val="24"/>
        </w:rPr>
        <w:t>15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D02E00" w:rsidRPr="0089529B">
        <w:rPr>
          <w:rFonts w:ascii="Arial" w:hAnsi="Arial" w:cs="Arial"/>
          <w:color w:val="000000"/>
          <w:sz w:val="24"/>
          <w:szCs w:val="24"/>
        </w:rPr>
        <w:t>AD TROAIN &amp; FILHOS LTDA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724DB"/>
    <w:rsid w:val="002B2FD7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A0E86"/>
    <w:rsid w:val="007E2E9A"/>
    <w:rsid w:val="00871912"/>
    <w:rsid w:val="0089529B"/>
    <w:rsid w:val="008A52EE"/>
    <w:rsid w:val="008D1E51"/>
    <w:rsid w:val="0091062C"/>
    <w:rsid w:val="00941A58"/>
    <w:rsid w:val="00957988"/>
    <w:rsid w:val="009A7D6D"/>
    <w:rsid w:val="00A4706E"/>
    <w:rsid w:val="00A642F2"/>
    <w:rsid w:val="00A72733"/>
    <w:rsid w:val="00AF73F9"/>
    <w:rsid w:val="00B5178B"/>
    <w:rsid w:val="00B73C85"/>
    <w:rsid w:val="00BA11AB"/>
    <w:rsid w:val="00BA7AF0"/>
    <w:rsid w:val="00BB25B9"/>
    <w:rsid w:val="00BB4B60"/>
    <w:rsid w:val="00C33B54"/>
    <w:rsid w:val="00C86648"/>
    <w:rsid w:val="00C91B9C"/>
    <w:rsid w:val="00C9271B"/>
    <w:rsid w:val="00CB3D70"/>
    <w:rsid w:val="00D02E00"/>
    <w:rsid w:val="00D32A3C"/>
    <w:rsid w:val="00D37C5C"/>
    <w:rsid w:val="00DC15CD"/>
    <w:rsid w:val="00E14B55"/>
    <w:rsid w:val="00E61B3E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2017-03-20T17:23:00Z</cp:lastPrinted>
  <dcterms:created xsi:type="dcterms:W3CDTF">2021-02-18T14:52:00Z</dcterms:created>
  <dcterms:modified xsi:type="dcterms:W3CDTF">2021-02-18T14:54:00Z</dcterms:modified>
</cp:coreProperties>
</file>